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49" w:rsidRPr="00AB72AE" w:rsidRDefault="00ED4951" w:rsidP="00AB7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2AE">
        <w:rPr>
          <w:rFonts w:ascii="Times New Roman" w:hAnsi="Times New Roman" w:cs="Times New Roman"/>
          <w:sz w:val="24"/>
          <w:szCs w:val="24"/>
        </w:rPr>
        <w:t>Утверждаю:</w:t>
      </w:r>
    </w:p>
    <w:p w:rsidR="00ED4951" w:rsidRPr="00AB72AE" w:rsidRDefault="00ED4951" w:rsidP="00AB7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2AE">
        <w:rPr>
          <w:rFonts w:ascii="Times New Roman" w:hAnsi="Times New Roman" w:cs="Times New Roman"/>
          <w:sz w:val="24"/>
          <w:szCs w:val="24"/>
        </w:rPr>
        <w:t>Директор ГБУ «КЦСОН»</w:t>
      </w:r>
    </w:p>
    <w:p w:rsidR="00ED4951" w:rsidRPr="00AB72AE" w:rsidRDefault="00ED4951" w:rsidP="00AB7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72AE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AB72A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D4951" w:rsidRPr="00AB72AE" w:rsidRDefault="00ED4951" w:rsidP="00AB7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2AE">
        <w:rPr>
          <w:rFonts w:ascii="Times New Roman" w:hAnsi="Times New Roman" w:cs="Times New Roman"/>
          <w:sz w:val="24"/>
          <w:szCs w:val="24"/>
        </w:rPr>
        <w:t xml:space="preserve">_________ С.А. </w:t>
      </w:r>
      <w:proofErr w:type="spellStart"/>
      <w:r w:rsidRPr="00AB72AE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</w:p>
    <w:p w:rsidR="00AB72AE" w:rsidRPr="00AB72AE" w:rsidRDefault="00AB72AE" w:rsidP="00AB72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72AE" w:rsidRPr="00AB72AE" w:rsidRDefault="00ED4951" w:rsidP="00AB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AE">
        <w:rPr>
          <w:rFonts w:ascii="Times New Roman" w:hAnsi="Times New Roman" w:cs="Times New Roman"/>
          <w:b/>
          <w:sz w:val="24"/>
          <w:szCs w:val="24"/>
        </w:rPr>
        <w:t xml:space="preserve">План адаптации, обустройства, оборудования и дооборудования объектов ГБУ «КЦСОН» </w:t>
      </w:r>
      <w:proofErr w:type="spellStart"/>
      <w:r w:rsidRPr="00AB72AE">
        <w:rPr>
          <w:rFonts w:ascii="Times New Roman" w:hAnsi="Times New Roman" w:cs="Times New Roman"/>
          <w:b/>
          <w:sz w:val="24"/>
          <w:szCs w:val="24"/>
        </w:rPr>
        <w:t>Кашинского</w:t>
      </w:r>
      <w:proofErr w:type="spellEnd"/>
      <w:r w:rsidRPr="00AB72A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D4951" w:rsidRPr="00AB72AE" w:rsidRDefault="00ED4951" w:rsidP="00AB7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AE">
        <w:rPr>
          <w:rFonts w:ascii="Times New Roman" w:hAnsi="Times New Roman" w:cs="Times New Roman"/>
          <w:b/>
          <w:sz w:val="24"/>
          <w:szCs w:val="24"/>
        </w:rPr>
        <w:t xml:space="preserve"> для обеспечения доступности услуг для инвалидов и других МНГ на 2021-2024 годы</w:t>
      </w:r>
    </w:p>
    <w:tbl>
      <w:tblPr>
        <w:tblStyle w:val="a7"/>
        <w:tblW w:w="15519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19"/>
        <w:gridCol w:w="3001"/>
        <w:gridCol w:w="1441"/>
        <w:gridCol w:w="1801"/>
        <w:gridCol w:w="1810"/>
        <w:gridCol w:w="1824"/>
        <w:gridCol w:w="1838"/>
      </w:tblGrid>
      <w:tr w:rsidR="00301BED" w:rsidRPr="00AB72AE" w:rsidTr="004C3B99">
        <w:tc>
          <w:tcPr>
            <w:tcW w:w="1985" w:type="dxa"/>
            <w:vMerge w:val="restart"/>
          </w:tcPr>
          <w:p w:rsidR="00ED4951" w:rsidRPr="00AB72AE" w:rsidRDefault="00ED4951" w:rsidP="00AB72AE">
            <w:pPr>
              <w:ind w:left="-426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819" w:type="dxa"/>
            <w:vMerge w:val="restart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3001" w:type="dxa"/>
            <w:vMerge w:val="restart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План работ</w:t>
            </w:r>
          </w:p>
        </w:tc>
        <w:tc>
          <w:tcPr>
            <w:tcW w:w="1441" w:type="dxa"/>
            <w:vMerge w:val="restart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3611" w:type="dxa"/>
            <w:gridSpan w:val="2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Финансирование</w:t>
            </w:r>
          </w:p>
        </w:tc>
        <w:tc>
          <w:tcPr>
            <w:tcW w:w="1824" w:type="dxa"/>
            <w:vMerge w:val="restart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Период проведения работ</w:t>
            </w:r>
          </w:p>
        </w:tc>
        <w:tc>
          <w:tcPr>
            <w:tcW w:w="1838" w:type="dxa"/>
            <w:vMerge w:val="restart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C3B99" w:rsidRPr="00AB72AE" w:rsidTr="004C3B99">
        <w:tc>
          <w:tcPr>
            <w:tcW w:w="1985" w:type="dxa"/>
            <w:vMerge/>
          </w:tcPr>
          <w:p w:rsidR="00ED4951" w:rsidRPr="00AB72AE" w:rsidRDefault="00ED4951" w:rsidP="00AB72AE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Объем, руб.</w:t>
            </w:r>
          </w:p>
        </w:tc>
        <w:tc>
          <w:tcPr>
            <w:tcW w:w="1810" w:type="dxa"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2AE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1824" w:type="dxa"/>
            <w:vMerge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D4951" w:rsidRPr="00AB72AE" w:rsidRDefault="00ED4951" w:rsidP="00AB7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AE" w:rsidRPr="00AB72AE" w:rsidTr="004C3B99">
        <w:tc>
          <w:tcPr>
            <w:tcW w:w="1985" w:type="dxa"/>
            <w:vMerge w:val="restart"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 xml:space="preserve">ГБУ «КЦСОН» </w:t>
            </w:r>
            <w:proofErr w:type="spellStart"/>
            <w:r w:rsidRPr="00AB72AE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19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г. Кашин ул. Карла Маркса д.69</w:t>
            </w: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Устройство пандусов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696061,00</w:t>
            </w:r>
          </w:p>
        </w:tc>
        <w:tc>
          <w:tcPr>
            <w:tcW w:w="1810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Иная субсидия (областной бюджет)</w:t>
            </w: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4 квартал 2021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Установка поручней</w:t>
            </w:r>
          </w:p>
        </w:tc>
        <w:tc>
          <w:tcPr>
            <w:tcW w:w="1441" w:type="dxa"/>
          </w:tcPr>
          <w:p w:rsidR="00AB72AE" w:rsidRPr="00AB72AE" w:rsidRDefault="004C3B99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4 квартал 2021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Установка кнопки вызова персонала</w:t>
            </w:r>
          </w:p>
        </w:tc>
        <w:tc>
          <w:tcPr>
            <w:tcW w:w="1441" w:type="dxa"/>
          </w:tcPr>
          <w:p w:rsidR="00AB72AE" w:rsidRPr="00AB72AE" w:rsidRDefault="004C3B99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4 квартал 2021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Изготовление и установка тактильных вывесок/ табличек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4 квартал 2021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 xml:space="preserve">Обустройство территории, прилегающей к зданию (участку): </w:t>
            </w:r>
            <w:r w:rsidRPr="00AB72AE">
              <w:rPr>
                <w:rFonts w:ascii="Times New Roman" w:eastAsia="Times New Roman" w:hAnsi="Times New Roman" w:cs="Times New Roman"/>
                <w:color w:val="000000"/>
              </w:rPr>
              <w:t>создание благоустроенн</w:t>
            </w:r>
            <w:r w:rsidRPr="00AB72AE">
              <w:rPr>
                <w:rFonts w:ascii="Times New Roman" w:eastAsia="Times New Roman" w:hAnsi="Times New Roman" w:cs="Times New Roman"/>
                <w:color w:val="000000"/>
              </w:rPr>
              <w:t>ой зоны о</w:t>
            </w:r>
            <w:r w:rsidRPr="00AB72AE">
              <w:rPr>
                <w:rFonts w:ascii="Times New Roman" w:eastAsia="Times New Roman" w:hAnsi="Times New Roman" w:cs="Times New Roman"/>
                <w:color w:val="000000"/>
              </w:rPr>
              <w:t xml:space="preserve">тдыха, </w:t>
            </w:r>
            <w:r w:rsidRPr="00AB72AE">
              <w:rPr>
                <w:rFonts w:ascii="Times New Roman" w:eastAsia="Times New Roman" w:hAnsi="Times New Roman" w:cs="Times New Roman"/>
                <w:color w:val="000000"/>
              </w:rPr>
              <w:t>(беседка, лавочки)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276000,00</w:t>
            </w: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Иная субсидия (областной бюджет)</w:t>
            </w: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 квартал 2023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 xml:space="preserve">Оборудование отделения дневного пребывания  поручнями в холле и санитарно-гигиенической комнате; установка раковин, зеркала и сушилки для рук </w:t>
            </w:r>
            <w:proofErr w:type="spellStart"/>
            <w:r w:rsidRPr="00AB72AE">
              <w:rPr>
                <w:rFonts w:ascii="Times New Roman" w:hAnsi="Times New Roman" w:cs="Times New Roman"/>
              </w:rPr>
              <w:t>для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МГН</w:t>
            </w:r>
          </w:p>
        </w:tc>
        <w:tc>
          <w:tcPr>
            <w:tcW w:w="1441" w:type="dxa"/>
          </w:tcPr>
          <w:p w:rsidR="00AB72AE" w:rsidRPr="00AB72AE" w:rsidRDefault="004C3B99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 (О, С, Г, У)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69106,00</w:t>
            </w: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3 квартал 2023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Изготовление и установка тактильных вывесок/ табличек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 xml:space="preserve">Дооборудование санитарно-гигиенической комнаты </w:t>
            </w:r>
            <w:r w:rsidRPr="00AB72AE">
              <w:rPr>
                <w:rFonts w:ascii="Times New Roman" w:hAnsi="Times New Roman" w:cs="Times New Roman"/>
              </w:rPr>
              <w:lastRenderedPageBreak/>
              <w:t>административного здания поручнями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lastRenderedPageBreak/>
              <w:t>ДЧ-В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Спец</w:t>
            </w:r>
            <w:proofErr w:type="gramStart"/>
            <w:r w:rsidRPr="00AB72AE">
              <w:rPr>
                <w:rFonts w:ascii="Times New Roman" w:hAnsi="Times New Roman" w:cs="Times New Roman"/>
              </w:rPr>
              <w:t>.п</w:t>
            </w:r>
            <w:proofErr w:type="gramEnd"/>
            <w:r w:rsidRPr="00AB72AE">
              <w:rPr>
                <w:rFonts w:ascii="Times New Roman" w:hAnsi="Times New Roman" w:cs="Times New Roman"/>
              </w:rPr>
              <w:t>о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2AE">
              <w:rPr>
                <w:rFonts w:ascii="Times New Roman" w:hAnsi="Times New Roman" w:cs="Times New Roman"/>
              </w:rPr>
              <w:t>соц.работе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</w:t>
            </w:r>
          </w:p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lastRenderedPageBreak/>
              <w:t>Е.В. Максимова</w:t>
            </w:r>
          </w:p>
        </w:tc>
      </w:tr>
      <w:tr w:rsidR="00AB72AE" w:rsidRPr="00AB72AE" w:rsidTr="004C3B99">
        <w:tc>
          <w:tcPr>
            <w:tcW w:w="1985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lastRenderedPageBreak/>
              <w:t xml:space="preserve">Стационарное отделение для престарелых и инвалидов № 1 </w:t>
            </w:r>
          </w:p>
        </w:tc>
        <w:tc>
          <w:tcPr>
            <w:tcW w:w="1819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городской округ д. Ясная поляна д.8</w:t>
            </w: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Изготовление и установка тактильных вывесок/ табличек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10426,00</w:t>
            </w: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</w:tr>
      <w:tr w:rsidR="00301BED" w:rsidRPr="00AB72AE" w:rsidTr="004C3B99">
        <w:tc>
          <w:tcPr>
            <w:tcW w:w="1985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санитарно-гигиенической комнаты</w:t>
            </w:r>
          </w:p>
        </w:tc>
        <w:tc>
          <w:tcPr>
            <w:tcW w:w="144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 – В </w:t>
            </w:r>
          </w:p>
        </w:tc>
        <w:tc>
          <w:tcPr>
            <w:tcW w:w="18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500 000,00 </w:t>
            </w:r>
          </w:p>
        </w:tc>
        <w:tc>
          <w:tcPr>
            <w:tcW w:w="1810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Спонсорские средства</w:t>
            </w:r>
          </w:p>
        </w:tc>
        <w:tc>
          <w:tcPr>
            <w:tcW w:w="1824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38" w:type="dxa"/>
          </w:tcPr>
          <w:p w:rsidR="00301BED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</w:rPr>
              <w:t>Лямзина</w:t>
            </w:r>
            <w:proofErr w:type="spellEnd"/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Оборудование отделения поручнями в холле и санитарно-гигиенич</w:t>
            </w:r>
            <w:r w:rsidRPr="00AB72AE">
              <w:rPr>
                <w:rFonts w:ascii="Times New Roman" w:hAnsi="Times New Roman" w:cs="Times New Roman"/>
              </w:rPr>
              <w:t>еской комнате; установка поворотных зеркал</w:t>
            </w:r>
            <w:r w:rsidRPr="00AB72AE">
              <w:rPr>
                <w:rFonts w:ascii="Times New Roman" w:hAnsi="Times New Roman" w:cs="Times New Roman"/>
              </w:rPr>
              <w:t xml:space="preserve"> и сушилки для рук для МГН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</w:rPr>
              <w:t>Лямзина</w:t>
            </w:r>
            <w:proofErr w:type="spellEnd"/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 xml:space="preserve">Устройство </w:t>
            </w:r>
            <w:r w:rsidRPr="00AB72AE">
              <w:rPr>
                <w:rFonts w:ascii="Times New Roman" w:hAnsi="Times New Roman" w:cs="Times New Roman"/>
              </w:rPr>
              <w:t>пандуса на входной группе и у запасного выхода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</w:rPr>
              <w:t>Лямзина</w:t>
            </w:r>
            <w:proofErr w:type="spellEnd"/>
          </w:p>
        </w:tc>
      </w:tr>
      <w:tr w:rsidR="00AB72AE" w:rsidRPr="00AB72AE" w:rsidTr="004C3B99">
        <w:tc>
          <w:tcPr>
            <w:tcW w:w="1985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 xml:space="preserve">Дооборудование отделения тактильными </w:t>
            </w:r>
            <w:r w:rsidRPr="00AB72AE">
              <w:rPr>
                <w:rFonts w:ascii="Times New Roman" w:hAnsi="Times New Roman" w:cs="Times New Roman"/>
              </w:rPr>
              <w:t>в</w:t>
            </w:r>
            <w:r w:rsidRPr="00AB72AE">
              <w:rPr>
                <w:rFonts w:ascii="Times New Roman" w:hAnsi="Times New Roman" w:cs="Times New Roman"/>
              </w:rPr>
              <w:t>ывес</w:t>
            </w:r>
            <w:r w:rsidRPr="00AB72AE">
              <w:rPr>
                <w:rFonts w:ascii="Times New Roman" w:hAnsi="Times New Roman" w:cs="Times New Roman"/>
              </w:rPr>
              <w:t>к</w:t>
            </w:r>
            <w:r w:rsidRPr="00AB72AE">
              <w:rPr>
                <w:rFonts w:ascii="Times New Roman" w:hAnsi="Times New Roman" w:cs="Times New Roman"/>
              </w:rPr>
              <w:t>ами/ табличками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>
              <w:rPr>
                <w:rFonts w:ascii="Times New Roman" w:hAnsi="Times New Roman" w:cs="Times New Roman"/>
              </w:rPr>
              <w:t>Лямзина</w:t>
            </w:r>
            <w:proofErr w:type="spellEnd"/>
          </w:p>
        </w:tc>
      </w:tr>
      <w:tr w:rsidR="00AB72AE" w:rsidRPr="00AB72AE" w:rsidTr="004C3B99">
        <w:tc>
          <w:tcPr>
            <w:tcW w:w="1985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Стационарное отделение для престарелых и инвалидов № 2</w:t>
            </w:r>
          </w:p>
        </w:tc>
        <w:tc>
          <w:tcPr>
            <w:tcW w:w="1819" w:type="dxa"/>
            <w:vMerge w:val="restart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72AE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городской округ д. </w:t>
            </w:r>
            <w:proofErr w:type="spellStart"/>
            <w:r w:rsidRPr="00AB72AE">
              <w:rPr>
                <w:rFonts w:ascii="Times New Roman" w:hAnsi="Times New Roman" w:cs="Times New Roman"/>
              </w:rPr>
              <w:t>Маслятка</w:t>
            </w:r>
            <w:proofErr w:type="spellEnd"/>
            <w:r w:rsidRPr="00AB72AE"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30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Изготовление и установка тактильных вывесок/ табличек</w:t>
            </w:r>
          </w:p>
        </w:tc>
        <w:tc>
          <w:tcPr>
            <w:tcW w:w="144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10426,00</w:t>
            </w:r>
          </w:p>
        </w:tc>
        <w:tc>
          <w:tcPr>
            <w:tcW w:w="1810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24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38" w:type="dxa"/>
          </w:tcPr>
          <w:p w:rsidR="00AB72AE" w:rsidRPr="00AB72AE" w:rsidRDefault="00AB72AE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</w:tr>
      <w:tr w:rsidR="00301BED" w:rsidRPr="00AB72AE" w:rsidTr="004C3B99">
        <w:tc>
          <w:tcPr>
            <w:tcW w:w="1985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 w:val="restart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Оборудование отделения поручнями в холле и санитарно-гигиенической комнате; установка поворотных зеркал и сушилки для рук для МГН</w:t>
            </w:r>
          </w:p>
        </w:tc>
        <w:tc>
          <w:tcPr>
            <w:tcW w:w="1441" w:type="dxa"/>
            <w:vMerge w:val="restart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1 477 500,01</w:t>
            </w:r>
          </w:p>
        </w:tc>
        <w:tc>
          <w:tcPr>
            <w:tcW w:w="1810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Иная субсидия (областной бюджет)</w:t>
            </w:r>
          </w:p>
        </w:tc>
        <w:tc>
          <w:tcPr>
            <w:tcW w:w="1824" w:type="dxa"/>
            <w:vMerge w:val="restart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2022 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  <w:vMerge w:val="restart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</w:tr>
      <w:tr w:rsidR="00301BED" w:rsidRPr="00AB72AE" w:rsidTr="004C3B99">
        <w:tc>
          <w:tcPr>
            <w:tcW w:w="1985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9632,12</w:t>
            </w:r>
          </w:p>
        </w:tc>
        <w:tc>
          <w:tcPr>
            <w:tcW w:w="1810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24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BED" w:rsidRPr="00AB72AE" w:rsidTr="004C3B99">
        <w:tc>
          <w:tcPr>
            <w:tcW w:w="1985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санитарно-гигиенического помещения комнаты повышенной комфортности (поворотное зеркало, поручни, сушилка для рук, унитаз-компакт для МГН)</w:t>
            </w:r>
          </w:p>
        </w:tc>
        <w:tc>
          <w:tcPr>
            <w:tcW w:w="144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 – В </w:t>
            </w:r>
          </w:p>
        </w:tc>
        <w:tc>
          <w:tcPr>
            <w:tcW w:w="18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810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24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2023 г</w:t>
            </w:r>
          </w:p>
        </w:tc>
        <w:tc>
          <w:tcPr>
            <w:tcW w:w="1838" w:type="dxa"/>
          </w:tcPr>
          <w:p w:rsidR="00301BED" w:rsidRPr="00AB72AE" w:rsidRDefault="00301BED" w:rsidP="00C052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</w:tr>
      <w:tr w:rsidR="00301BED" w:rsidRPr="00AB72AE" w:rsidTr="004C3B99">
        <w:tc>
          <w:tcPr>
            <w:tcW w:w="1985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Дооборудование отделения тактильными вывесками/ табличками</w:t>
            </w:r>
          </w:p>
        </w:tc>
        <w:tc>
          <w:tcPr>
            <w:tcW w:w="144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801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r w:rsidRPr="00AB72A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838" w:type="dxa"/>
          </w:tcPr>
          <w:p w:rsidR="00301BED" w:rsidRPr="00AB72AE" w:rsidRDefault="00301BED" w:rsidP="00AB72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</w:p>
        </w:tc>
      </w:tr>
    </w:tbl>
    <w:p w:rsidR="00ED4951" w:rsidRDefault="00ED4951" w:rsidP="004C3B99">
      <w:pPr>
        <w:spacing w:after="0"/>
        <w:jc w:val="both"/>
        <w:rPr>
          <w:rFonts w:ascii="Times New Roman" w:hAnsi="Times New Roman" w:cs="Times New Roman"/>
        </w:rPr>
      </w:pPr>
    </w:p>
    <w:p w:rsidR="004C3B99" w:rsidRPr="00AB72AE" w:rsidRDefault="004C3B99" w:rsidP="004C3B9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*ДП-В – доступно полностью всем; ДЧ – доступно частично; О – с нарушениями опорно-двигательной системы; С – с нарушениями зрения; Г – с нарушениями слуха; У – умственно отсталые </w:t>
      </w:r>
      <w:proofErr w:type="gramEnd"/>
    </w:p>
    <w:sectPr w:rsidR="004C3B99" w:rsidRPr="00AB72AE" w:rsidSect="00ED49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A2" w:rsidRDefault="00DA47A2" w:rsidP="00ED4951">
      <w:pPr>
        <w:spacing w:after="0" w:line="240" w:lineRule="auto"/>
      </w:pPr>
      <w:r>
        <w:separator/>
      </w:r>
    </w:p>
  </w:endnote>
  <w:endnote w:type="continuationSeparator" w:id="0">
    <w:p w:rsidR="00DA47A2" w:rsidRDefault="00DA47A2" w:rsidP="00ED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A2" w:rsidRDefault="00DA47A2" w:rsidP="00ED4951">
      <w:pPr>
        <w:spacing w:after="0" w:line="240" w:lineRule="auto"/>
      </w:pPr>
      <w:r>
        <w:separator/>
      </w:r>
    </w:p>
  </w:footnote>
  <w:footnote w:type="continuationSeparator" w:id="0">
    <w:p w:rsidR="00DA47A2" w:rsidRDefault="00DA47A2" w:rsidP="00ED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06"/>
    <w:rsid w:val="00292F06"/>
    <w:rsid w:val="00301BED"/>
    <w:rsid w:val="004C3B99"/>
    <w:rsid w:val="00535B49"/>
    <w:rsid w:val="00622ED3"/>
    <w:rsid w:val="009F2A28"/>
    <w:rsid w:val="00AB72AE"/>
    <w:rsid w:val="00BA3494"/>
    <w:rsid w:val="00DA2FB7"/>
    <w:rsid w:val="00DA47A2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951"/>
  </w:style>
  <w:style w:type="paragraph" w:styleId="a5">
    <w:name w:val="footer"/>
    <w:basedOn w:val="a"/>
    <w:link w:val="a6"/>
    <w:uiPriority w:val="99"/>
    <w:unhideWhenUsed/>
    <w:rsid w:val="00ED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951"/>
  </w:style>
  <w:style w:type="table" w:styleId="a7">
    <w:name w:val="Table Grid"/>
    <w:basedOn w:val="a1"/>
    <w:uiPriority w:val="59"/>
    <w:rsid w:val="00E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951"/>
  </w:style>
  <w:style w:type="paragraph" w:styleId="a5">
    <w:name w:val="footer"/>
    <w:basedOn w:val="a"/>
    <w:link w:val="a6"/>
    <w:uiPriority w:val="99"/>
    <w:unhideWhenUsed/>
    <w:rsid w:val="00ED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951"/>
  </w:style>
  <w:style w:type="table" w:styleId="a7">
    <w:name w:val="Table Grid"/>
    <w:basedOn w:val="a1"/>
    <w:uiPriority w:val="59"/>
    <w:rsid w:val="00E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2023-07-14T12:24:00Z</cp:lastPrinted>
  <dcterms:created xsi:type="dcterms:W3CDTF">2023-07-14T10:48:00Z</dcterms:created>
  <dcterms:modified xsi:type="dcterms:W3CDTF">2023-07-14T12:57:00Z</dcterms:modified>
</cp:coreProperties>
</file>